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FA" w:rsidRPr="00460223" w:rsidRDefault="00446100" w:rsidP="00AB43DD">
      <w:pPr>
        <w:jc w:val="center"/>
        <w:rPr>
          <w:rFonts w:ascii="Times New Roman" w:hAnsi="Times New Roman" w:cs="Times New Roman"/>
          <w:sz w:val="24"/>
          <w:szCs w:val="24"/>
        </w:rPr>
      </w:pPr>
      <w:r w:rsidRPr="00460223">
        <w:rPr>
          <w:rFonts w:ascii="Times New Roman" w:hAnsi="Times New Roman" w:cs="Times New Roman"/>
          <w:b/>
          <w:sz w:val="24"/>
          <w:szCs w:val="24"/>
        </w:rPr>
        <w:t xml:space="preserve">USACE </w:t>
      </w:r>
      <w:r w:rsidR="00AB43DD" w:rsidRPr="00460223">
        <w:rPr>
          <w:rFonts w:ascii="Times New Roman" w:hAnsi="Times New Roman" w:cs="Times New Roman"/>
          <w:b/>
          <w:sz w:val="24"/>
          <w:szCs w:val="24"/>
        </w:rPr>
        <w:t>Portland District</w:t>
      </w:r>
      <w:r w:rsidRPr="00460223">
        <w:rPr>
          <w:rFonts w:ascii="Times New Roman" w:hAnsi="Times New Roman" w:cs="Times New Roman"/>
          <w:b/>
          <w:sz w:val="24"/>
          <w:szCs w:val="24"/>
        </w:rPr>
        <w:t xml:space="preserve"> (NWP)</w:t>
      </w:r>
      <w:r w:rsidR="00AB43DD" w:rsidRPr="00460223">
        <w:rPr>
          <w:rFonts w:ascii="Times New Roman" w:hAnsi="Times New Roman" w:cs="Times New Roman"/>
          <w:b/>
          <w:sz w:val="24"/>
          <w:szCs w:val="24"/>
        </w:rPr>
        <w:t xml:space="preserve"> FFDRWG Update</w:t>
      </w:r>
      <w:r w:rsidRPr="00460223">
        <w:rPr>
          <w:rFonts w:ascii="Times New Roman" w:hAnsi="Times New Roman" w:cs="Times New Roman"/>
          <w:b/>
          <w:sz w:val="24"/>
          <w:szCs w:val="24"/>
        </w:rPr>
        <w:t xml:space="preserve"> Form</w:t>
      </w:r>
      <w:r w:rsidR="00AB43DD" w:rsidRPr="00460223">
        <w:rPr>
          <w:rFonts w:ascii="Times New Roman" w:hAnsi="Times New Roman" w:cs="Times New Roman"/>
          <w:sz w:val="24"/>
          <w:szCs w:val="24"/>
        </w:rPr>
        <w:br/>
      </w:r>
      <w:r w:rsidR="00B30FF1" w:rsidRPr="00460223">
        <w:rPr>
          <w:rFonts w:ascii="Times New Roman" w:hAnsi="Times New Roman" w:cs="Times New Roman"/>
          <w:b/>
          <w:sz w:val="24"/>
          <w:szCs w:val="24"/>
        </w:rPr>
        <w:t>April 6</w:t>
      </w:r>
      <w:r w:rsidR="00B75ADF" w:rsidRPr="00460223">
        <w:rPr>
          <w:rFonts w:ascii="Times New Roman" w:hAnsi="Times New Roman" w:cs="Times New Roman"/>
          <w:b/>
          <w:sz w:val="24"/>
          <w:szCs w:val="24"/>
        </w:rPr>
        <w:t xml:space="preserve">, </w:t>
      </w:r>
      <w:r w:rsidR="00AB43DD" w:rsidRPr="00460223">
        <w:rPr>
          <w:rFonts w:ascii="Times New Roman" w:hAnsi="Times New Roman" w:cs="Times New Roman"/>
          <w:b/>
          <w:sz w:val="24"/>
          <w:szCs w:val="24"/>
        </w:rPr>
        <w:t>201</w:t>
      </w:r>
      <w:r w:rsidR="00BE768B" w:rsidRPr="00460223">
        <w:rPr>
          <w:rFonts w:ascii="Times New Roman" w:hAnsi="Times New Roman" w:cs="Times New Roman"/>
          <w:b/>
          <w:sz w:val="24"/>
          <w:szCs w:val="24"/>
        </w:rPr>
        <w:t>7</w:t>
      </w:r>
    </w:p>
    <w:p w:rsidR="00AB43DD" w:rsidRPr="00460223" w:rsidRDefault="00AB43DD" w:rsidP="00AB43DD">
      <w:pPr>
        <w:rPr>
          <w:rFonts w:ascii="Times New Roman" w:hAnsi="Times New Roman" w:cs="Times New Roman"/>
          <w:b/>
          <w:sz w:val="24"/>
          <w:szCs w:val="24"/>
        </w:rPr>
      </w:pPr>
      <w:r w:rsidRPr="00460223">
        <w:rPr>
          <w:rFonts w:ascii="Times New Roman" w:hAnsi="Times New Roman" w:cs="Times New Roman"/>
          <w:b/>
          <w:sz w:val="24"/>
          <w:szCs w:val="24"/>
        </w:rPr>
        <w:t>PROJECT INFORMATION</w:t>
      </w:r>
    </w:p>
    <w:tbl>
      <w:tblPr>
        <w:tblStyle w:val="TableGrid"/>
        <w:tblW w:w="0" w:type="auto"/>
        <w:tblLook w:val="04A0" w:firstRow="1" w:lastRow="0" w:firstColumn="1" w:lastColumn="0" w:noHBand="0" w:noVBand="1"/>
      </w:tblPr>
      <w:tblGrid>
        <w:gridCol w:w="2534"/>
        <w:gridCol w:w="6816"/>
      </w:tblGrid>
      <w:tr w:rsidR="00AB43DD" w:rsidRPr="00460223" w:rsidTr="008D7ED5">
        <w:trPr>
          <w:trHeight w:val="432"/>
        </w:trPr>
        <w:tc>
          <w:tcPr>
            <w:tcW w:w="2538" w:type="dxa"/>
            <w:vAlign w:val="center"/>
          </w:tcPr>
          <w:p w:rsidR="00AB43DD" w:rsidRPr="00460223" w:rsidRDefault="00AB43DD" w:rsidP="008D7ED5">
            <w:pPr>
              <w:rPr>
                <w:rFonts w:ascii="Times New Roman" w:hAnsi="Times New Roman" w:cs="Times New Roman"/>
                <w:sz w:val="24"/>
                <w:szCs w:val="24"/>
              </w:rPr>
            </w:pPr>
            <w:r w:rsidRPr="00460223">
              <w:rPr>
                <w:rFonts w:ascii="Times New Roman" w:hAnsi="Times New Roman" w:cs="Times New Roman"/>
                <w:sz w:val="24"/>
                <w:szCs w:val="24"/>
              </w:rPr>
              <w:t>Project Title</w:t>
            </w:r>
          </w:p>
        </w:tc>
        <w:tc>
          <w:tcPr>
            <w:tcW w:w="7038" w:type="dxa"/>
            <w:vAlign w:val="center"/>
          </w:tcPr>
          <w:p w:rsidR="00AB43DD" w:rsidRPr="00460223" w:rsidRDefault="00BC5A2A" w:rsidP="008D7ED5">
            <w:pPr>
              <w:rPr>
                <w:rFonts w:ascii="Times New Roman" w:hAnsi="Times New Roman" w:cs="Times New Roman"/>
                <w:sz w:val="24"/>
                <w:szCs w:val="24"/>
              </w:rPr>
            </w:pPr>
            <w:r w:rsidRPr="00460223">
              <w:rPr>
                <w:rFonts w:ascii="Times New Roman" w:hAnsi="Times New Roman" w:cs="Times New Roman"/>
                <w:sz w:val="24"/>
                <w:szCs w:val="24"/>
              </w:rPr>
              <w:t>John Day Adult Ladder PIT Tag Antenna Installation</w:t>
            </w:r>
          </w:p>
        </w:tc>
      </w:tr>
      <w:tr w:rsidR="00AB43DD" w:rsidRPr="00460223" w:rsidTr="008D7ED5">
        <w:trPr>
          <w:trHeight w:val="432"/>
        </w:trPr>
        <w:tc>
          <w:tcPr>
            <w:tcW w:w="2538" w:type="dxa"/>
            <w:vAlign w:val="center"/>
          </w:tcPr>
          <w:p w:rsidR="00AB43DD" w:rsidRPr="00460223" w:rsidRDefault="00AB43DD" w:rsidP="008D7ED5">
            <w:pPr>
              <w:rPr>
                <w:rFonts w:ascii="Times New Roman" w:hAnsi="Times New Roman" w:cs="Times New Roman"/>
                <w:sz w:val="24"/>
                <w:szCs w:val="24"/>
              </w:rPr>
            </w:pPr>
            <w:r w:rsidRPr="00460223">
              <w:rPr>
                <w:rFonts w:ascii="Times New Roman" w:hAnsi="Times New Roman" w:cs="Times New Roman"/>
                <w:sz w:val="24"/>
                <w:szCs w:val="24"/>
              </w:rPr>
              <w:t>SCT Reference Number</w:t>
            </w:r>
          </w:p>
        </w:tc>
        <w:tc>
          <w:tcPr>
            <w:tcW w:w="7038" w:type="dxa"/>
            <w:vAlign w:val="center"/>
          </w:tcPr>
          <w:p w:rsidR="00AB43DD" w:rsidRPr="00460223" w:rsidRDefault="00AB43DD" w:rsidP="008D7ED5">
            <w:pPr>
              <w:rPr>
                <w:rFonts w:ascii="Times New Roman" w:hAnsi="Times New Roman" w:cs="Times New Roman"/>
                <w:sz w:val="24"/>
                <w:szCs w:val="24"/>
              </w:rPr>
            </w:pPr>
          </w:p>
        </w:tc>
      </w:tr>
      <w:tr w:rsidR="00AB43DD" w:rsidRPr="00460223" w:rsidTr="008D7ED5">
        <w:trPr>
          <w:trHeight w:val="432"/>
        </w:trPr>
        <w:tc>
          <w:tcPr>
            <w:tcW w:w="2538" w:type="dxa"/>
            <w:vAlign w:val="center"/>
          </w:tcPr>
          <w:p w:rsidR="00AB43DD" w:rsidRPr="00460223" w:rsidRDefault="00AB43DD" w:rsidP="008D7ED5">
            <w:pPr>
              <w:rPr>
                <w:rFonts w:ascii="Times New Roman" w:hAnsi="Times New Roman" w:cs="Times New Roman"/>
                <w:sz w:val="24"/>
                <w:szCs w:val="24"/>
              </w:rPr>
            </w:pPr>
            <w:r w:rsidRPr="00460223">
              <w:rPr>
                <w:rFonts w:ascii="Times New Roman" w:hAnsi="Times New Roman" w:cs="Times New Roman"/>
                <w:sz w:val="24"/>
                <w:szCs w:val="24"/>
              </w:rPr>
              <w:t>Project Manager (PM)</w:t>
            </w:r>
          </w:p>
        </w:tc>
        <w:tc>
          <w:tcPr>
            <w:tcW w:w="7038" w:type="dxa"/>
            <w:vAlign w:val="center"/>
          </w:tcPr>
          <w:p w:rsidR="00AB43DD" w:rsidRPr="00460223" w:rsidRDefault="00867EFA" w:rsidP="008D7ED5">
            <w:pPr>
              <w:rPr>
                <w:rFonts w:ascii="Times New Roman" w:hAnsi="Times New Roman" w:cs="Times New Roman"/>
                <w:sz w:val="24"/>
                <w:szCs w:val="24"/>
              </w:rPr>
            </w:pPr>
            <w:r w:rsidRPr="00460223">
              <w:rPr>
                <w:rFonts w:ascii="Times New Roman" w:hAnsi="Times New Roman" w:cs="Times New Roman"/>
                <w:sz w:val="24"/>
                <w:szCs w:val="24"/>
              </w:rPr>
              <w:t>Tim Kuhn  (NWP, 503-808-4752</w:t>
            </w:r>
            <w:r w:rsidR="00446100" w:rsidRPr="00460223">
              <w:rPr>
                <w:rFonts w:ascii="Times New Roman" w:hAnsi="Times New Roman" w:cs="Times New Roman"/>
                <w:sz w:val="24"/>
                <w:szCs w:val="24"/>
              </w:rPr>
              <w:t>)</w:t>
            </w:r>
          </w:p>
        </w:tc>
      </w:tr>
      <w:tr w:rsidR="00AB43DD" w:rsidRPr="00460223" w:rsidTr="008D7ED5">
        <w:trPr>
          <w:trHeight w:val="432"/>
        </w:trPr>
        <w:tc>
          <w:tcPr>
            <w:tcW w:w="2538" w:type="dxa"/>
            <w:vAlign w:val="center"/>
          </w:tcPr>
          <w:p w:rsidR="00AB43DD" w:rsidRPr="00460223" w:rsidRDefault="00AB43DD" w:rsidP="008D7ED5">
            <w:pPr>
              <w:rPr>
                <w:rFonts w:ascii="Times New Roman" w:hAnsi="Times New Roman" w:cs="Times New Roman"/>
                <w:sz w:val="24"/>
                <w:szCs w:val="24"/>
              </w:rPr>
            </w:pPr>
            <w:r w:rsidRPr="00460223">
              <w:rPr>
                <w:rFonts w:ascii="Times New Roman" w:hAnsi="Times New Roman" w:cs="Times New Roman"/>
                <w:sz w:val="24"/>
                <w:szCs w:val="24"/>
              </w:rPr>
              <w:t>Technical Lead (TL)</w:t>
            </w:r>
          </w:p>
        </w:tc>
        <w:tc>
          <w:tcPr>
            <w:tcW w:w="7038" w:type="dxa"/>
            <w:vAlign w:val="center"/>
          </w:tcPr>
          <w:p w:rsidR="00AB43DD" w:rsidRPr="00460223" w:rsidRDefault="008D2696" w:rsidP="008D2696">
            <w:pPr>
              <w:rPr>
                <w:rFonts w:ascii="Times New Roman" w:hAnsi="Times New Roman" w:cs="Times New Roman"/>
                <w:sz w:val="24"/>
                <w:szCs w:val="24"/>
              </w:rPr>
            </w:pPr>
            <w:r w:rsidRPr="00460223">
              <w:rPr>
                <w:rFonts w:ascii="Times New Roman" w:hAnsi="Times New Roman" w:cs="Times New Roman"/>
                <w:sz w:val="24"/>
                <w:szCs w:val="24"/>
              </w:rPr>
              <w:t>Matthew Wood</w:t>
            </w:r>
            <w:r w:rsidR="00867EFA" w:rsidRPr="00460223">
              <w:rPr>
                <w:rFonts w:ascii="Times New Roman" w:hAnsi="Times New Roman" w:cs="Times New Roman"/>
                <w:sz w:val="24"/>
                <w:szCs w:val="24"/>
              </w:rPr>
              <w:t xml:space="preserve"> (NWP 503-</w:t>
            </w:r>
            <w:r w:rsidRPr="00460223">
              <w:rPr>
                <w:rFonts w:ascii="Times New Roman" w:hAnsi="Times New Roman" w:cs="Times New Roman"/>
                <w:sz w:val="24"/>
                <w:szCs w:val="24"/>
              </w:rPr>
              <w:t>312</w:t>
            </w:r>
            <w:r w:rsidR="00867EFA" w:rsidRPr="00460223">
              <w:rPr>
                <w:rFonts w:ascii="Times New Roman" w:hAnsi="Times New Roman" w:cs="Times New Roman"/>
                <w:sz w:val="24"/>
                <w:szCs w:val="24"/>
              </w:rPr>
              <w:t>-</w:t>
            </w:r>
            <w:r w:rsidRPr="00460223">
              <w:rPr>
                <w:rFonts w:ascii="Times New Roman" w:hAnsi="Times New Roman" w:cs="Times New Roman"/>
                <w:sz w:val="24"/>
                <w:szCs w:val="24"/>
              </w:rPr>
              <w:t>1325</w:t>
            </w:r>
            <w:r w:rsidR="0014611E" w:rsidRPr="00460223">
              <w:rPr>
                <w:rFonts w:ascii="Times New Roman" w:hAnsi="Times New Roman" w:cs="Times New Roman"/>
                <w:sz w:val="24"/>
                <w:szCs w:val="24"/>
              </w:rPr>
              <w:t>)</w:t>
            </w:r>
          </w:p>
        </w:tc>
      </w:tr>
      <w:tr w:rsidR="00AB43DD" w:rsidRPr="00460223" w:rsidTr="008D7ED5">
        <w:trPr>
          <w:trHeight w:val="432"/>
        </w:trPr>
        <w:tc>
          <w:tcPr>
            <w:tcW w:w="2538" w:type="dxa"/>
            <w:vAlign w:val="center"/>
          </w:tcPr>
          <w:p w:rsidR="00AB43DD" w:rsidRPr="00460223" w:rsidRDefault="00AB43DD" w:rsidP="008D7ED5">
            <w:pPr>
              <w:rPr>
                <w:rFonts w:ascii="Times New Roman" w:hAnsi="Times New Roman" w:cs="Times New Roman"/>
                <w:sz w:val="24"/>
                <w:szCs w:val="24"/>
              </w:rPr>
            </w:pPr>
            <w:r w:rsidRPr="00460223">
              <w:rPr>
                <w:rFonts w:ascii="Times New Roman" w:hAnsi="Times New Roman" w:cs="Times New Roman"/>
                <w:sz w:val="24"/>
                <w:szCs w:val="24"/>
              </w:rPr>
              <w:t>Biologist</w:t>
            </w:r>
            <w:r w:rsidR="00446100" w:rsidRPr="00460223">
              <w:rPr>
                <w:rFonts w:ascii="Times New Roman" w:hAnsi="Times New Roman" w:cs="Times New Roman"/>
                <w:sz w:val="24"/>
                <w:szCs w:val="24"/>
              </w:rPr>
              <w:t>/Coordination</w:t>
            </w:r>
          </w:p>
        </w:tc>
        <w:tc>
          <w:tcPr>
            <w:tcW w:w="7038" w:type="dxa"/>
            <w:vAlign w:val="center"/>
          </w:tcPr>
          <w:p w:rsidR="00AB43DD" w:rsidRPr="00460223" w:rsidRDefault="00867EFA" w:rsidP="0014611E">
            <w:pPr>
              <w:rPr>
                <w:rFonts w:ascii="Times New Roman" w:hAnsi="Times New Roman" w:cs="Times New Roman"/>
                <w:sz w:val="24"/>
                <w:szCs w:val="24"/>
              </w:rPr>
            </w:pPr>
            <w:r w:rsidRPr="00460223">
              <w:rPr>
                <w:rFonts w:ascii="Times New Roman" w:hAnsi="Times New Roman" w:cs="Times New Roman"/>
                <w:sz w:val="24"/>
                <w:szCs w:val="24"/>
              </w:rPr>
              <w:t>Ricardo Walker</w:t>
            </w:r>
            <w:r w:rsidR="00446100" w:rsidRPr="00460223">
              <w:rPr>
                <w:rFonts w:ascii="Times New Roman" w:hAnsi="Times New Roman" w:cs="Times New Roman"/>
                <w:sz w:val="24"/>
                <w:szCs w:val="24"/>
              </w:rPr>
              <w:t xml:space="preserve"> (</w:t>
            </w:r>
            <w:r w:rsidRPr="00460223">
              <w:rPr>
                <w:rFonts w:ascii="Times New Roman" w:hAnsi="Times New Roman" w:cs="Times New Roman"/>
                <w:sz w:val="24"/>
                <w:szCs w:val="24"/>
              </w:rPr>
              <w:t>NWP, 503-808-470</w:t>
            </w:r>
            <w:r w:rsidR="0014611E" w:rsidRPr="00460223">
              <w:rPr>
                <w:rFonts w:ascii="Times New Roman" w:hAnsi="Times New Roman" w:cs="Times New Roman"/>
                <w:sz w:val="24"/>
                <w:szCs w:val="24"/>
              </w:rPr>
              <w:t>9</w:t>
            </w:r>
            <w:r w:rsidR="00446100" w:rsidRPr="00460223">
              <w:rPr>
                <w:rFonts w:ascii="Times New Roman" w:hAnsi="Times New Roman" w:cs="Times New Roman"/>
                <w:sz w:val="24"/>
                <w:szCs w:val="24"/>
              </w:rPr>
              <w:t>)</w:t>
            </w:r>
          </w:p>
        </w:tc>
      </w:tr>
    </w:tbl>
    <w:p w:rsidR="00446100" w:rsidRPr="00460223" w:rsidRDefault="00AB43DD" w:rsidP="00AB43DD">
      <w:pPr>
        <w:rPr>
          <w:rFonts w:ascii="Times New Roman" w:hAnsi="Times New Roman" w:cs="Times New Roman"/>
          <w:b/>
          <w:sz w:val="24"/>
          <w:szCs w:val="24"/>
        </w:rPr>
      </w:pPr>
      <w:r w:rsidRPr="00460223">
        <w:rPr>
          <w:rFonts w:ascii="Times New Roman" w:hAnsi="Times New Roman" w:cs="Times New Roman"/>
          <w:sz w:val="24"/>
          <w:szCs w:val="24"/>
        </w:rPr>
        <w:br/>
      </w:r>
      <w:r w:rsidR="00446100" w:rsidRPr="00460223">
        <w:rPr>
          <w:rFonts w:ascii="Times New Roman" w:hAnsi="Times New Roman" w:cs="Times New Roman"/>
          <w:b/>
          <w:sz w:val="24"/>
          <w:szCs w:val="24"/>
        </w:rPr>
        <w:t>PROJECT DESCRIPTION</w:t>
      </w:r>
    </w:p>
    <w:p w:rsidR="00BC5A2A" w:rsidRPr="00460223" w:rsidRDefault="000708CA" w:rsidP="000708CA">
      <w:pPr>
        <w:autoSpaceDE w:val="0"/>
        <w:autoSpaceDN w:val="0"/>
        <w:adjustRightInd w:val="0"/>
        <w:spacing w:after="0" w:line="240" w:lineRule="auto"/>
        <w:rPr>
          <w:rFonts w:ascii="Times New Roman" w:hAnsi="Times New Roman" w:cs="Times New Roman"/>
          <w:sz w:val="24"/>
          <w:szCs w:val="24"/>
        </w:rPr>
      </w:pPr>
      <w:r w:rsidRPr="00460223">
        <w:rPr>
          <w:rFonts w:ascii="Times New Roman" w:hAnsi="Times New Roman" w:cs="Times New Roman"/>
          <w:sz w:val="24"/>
          <w:szCs w:val="24"/>
        </w:rPr>
        <w:t xml:space="preserve">An adult PIT detection system was installed at The </w:t>
      </w:r>
      <w:proofErr w:type="spellStart"/>
      <w:r w:rsidRPr="00460223">
        <w:rPr>
          <w:rFonts w:ascii="Times New Roman" w:hAnsi="Times New Roman" w:cs="Times New Roman"/>
          <w:sz w:val="24"/>
          <w:szCs w:val="24"/>
        </w:rPr>
        <w:t>Dalles</w:t>
      </w:r>
      <w:proofErr w:type="spellEnd"/>
      <w:r w:rsidRPr="00460223">
        <w:rPr>
          <w:rFonts w:ascii="Times New Roman" w:hAnsi="Times New Roman" w:cs="Times New Roman"/>
          <w:sz w:val="24"/>
          <w:szCs w:val="24"/>
        </w:rPr>
        <w:t xml:space="preserve"> Dam in 2014; provision of PIT detection at John Day Dam was put on hold, pending further analysis. In May 2015, the Corps concurred with NOAA that PIT detection at John Day ladders would facilitate development of more accurate estimates of adult salmonid </w:t>
      </w:r>
      <w:r w:rsidR="00460223" w:rsidRPr="00460223">
        <w:rPr>
          <w:rFonts w:ascii="Times New Roman" w:hAnsi="Times New Roman" w:cs="Times New Roman"/>
          <w:sz w:val="24"/>
          <w:szCs w:val="24"/>
        </w:rPr>
        <w:t>escapement to TDA</w:t>
      </w:r>
      <w:r w:rsidRPr="00460223">
        <w:rPr>
          <w:rFonts w:ascii="Times New Roman" w:hAnsi="Times New Roman" w:cs="Times New Roman"/>
          <w:sz w:val="24"/>
          <w:szCs w:val="24"/>
        </w:rPr>
        <w:t xml:space="preserve"> through the FCRPS. The Pacific States Marine Fisheries Commission (PSMFC, contracted by BPA) has developed plans for PIT installation in the John Day North and South fish ladders. The purpose of this project is to provide the technical review and infrastructure necessary to facilitate installation, operation, and maintenance of PIT detection systems in both fish ladders. Project scope must be consistent with the 2012 BPA/COE Memorandum of Understanding on PIT detection at FCRPS dams. </w:t>
      </w:r>
    </w:p>
    <w:p w:rsidR="000708CA" w:rsidRPr="00460223" w:rsidRDefault="000708CA" w:rsidP="000708CA">
      <w:pPr>
        <w:autoSpaceDE w:val="0"/>
        <w:autoSpaceDN w:val="0"/>
        <w:adjustRightInd w:val="0"/>
        <w:spacing w:after="0" w:line="240" w:lineRule="auto"/>
        <w:rPr>
          <w:rFonts w:ascii="Times New Roman" w:hAnsi="Times New Roman" w:cs="Times New Roman"/>
          <w:sz w:val="24"/>
          <w:szCs w:val="24"/>
        </w:rPr>
      </w:pPr>
    </w:p>
    <w:p w:rsidR="00AB43DD" w:rsidRPr="00460223" w:rsidRDefault="00AB43DD" w:rsidP="00AB43DD">
      <w:pPr>
        <w:rPr>
          <w:rFonts w:ascii="Times New Roman" w:hAnsi="Times New Roman" w:cs="Times New Roman"/>
          <w:b/>
          <w:sz w:val="24"/>
          <w:szCs w:val="24"/>
        </w:rPr>
      </w:pPr>
      <w:r w:rsidRPr="00460223">
        <w:rPr>
          <w:rFonts w:ascii="Times New Roman" w:hAnsi="Times New Roman" w:cs="Times New Roman"/>
          <w:b/>
          <w:sz w:val="24"/>
          <w:szCs w:val="24"/>
        </w:rPr>
        <w:t>PROGRESS AND KEY ISSUES</w:t>
      </w:r>
      <w:r w:rsidR="00446100" w:rsidRPr="00460223">
        <w:rPr>
          <w:rFonts w:ascii="Times New Roman" w:hAnsi="Times New Roman" w:cs="Times New Roman"/>
          <w:b/>
          <w:sz w:val="24"/>
          <w:szCs w:val="24"/>
        </w:rPr>
        <w:t xml:space="preserve"> (List)</w:t>
      </w:r>
    </w:p>
    <w:p w:rsidR="00977FF0" w:rsidRPr="00460223" w:rsidRDefault="00977FF0" w:rsidP="00977FF0">
      <w:pPr>
        <w:pStyle w:val="ListParagraph"/>
        <w:numPr>
          <w:ilvl w:val="0"/>
          <w:numId w:val="2"/>
        </w:numPr>
        <w:rPr>
          <w:rFonts w:ascii="Times New Roman" w:hAnsi="Times New Roman" w:cs="Times New Roman"/>
          <w:sz w:val="24"/>
          <w:szCs w:val="24"/>
        </w:rPr>
      </w:pPr>
      <w:r w:rsidRPr="00460223">
        <w:rPr>
          <w:rFonts w:ascii="Times New Roman" w:hAnsi="Times New Roman" w:cs="Times New Roman"/>
          <w:sz w:val="24"/>
          <w:szCs w:val="24"/>
        </w:rPr>
        <w:t xml:space="preserve">The solicitation </w:t>
      </w:r>
      <w:r w:rsidR="009A2FEF" w:rsidRPr="00460223">
        <w:rPr>
          <w:rFonts w:ascii="Times New Roman" w:hAnsi="Times New Roman" w:cs="Times New Roman"/>
          <w:sz w:val="24"/>
          <w:szCs w:val="24"/>
        </w:rPr>
        <w:t>is</w:t>
      </w:r>
      <w:r w:rsidRPr="00460223">
        <w:rPr>
          <w:rFonts w:ascii="Times New Roman" w:hAnsi="Times New Roman" w:cs="Times New Roman"/>
          <w:sz w:val="24"/>
          <w:szCs w:val="24"/>
        </w:rPr>
        <w:t xml:space="preserve"> split into two phases.</w:t>
      </w:r>
    </w:p>
    <w:p w:rsidR="00977FF0" w:rsidRPr="00460223" w:rsidRDefault="00977FF0" w:rsidP="00977FF0">
      <w:pPr>
        <w:pStyle w:val="ListParagraph"/>
        <w:rPr>
          <w:rFonts w:ascii="Times New Roman" w:hAnsi="Times New Roman" w:cs="Times New Roman"/>
          <w:sz w:val="24"/>
          <w:szCs w:val="24"/>
        </w:rPr>
      </w:pPr>
    </w:p>
    <w:p w:rsidR="00977FF0" w:rsidRDefault="00977FF0" w:rsidP="00977FF0">
      <w:pPr>
        <w:pStyle w:val="ListParagraph"/>
        <w:numPr>
          <w:ilvl w:val="1"/>
          <w:numId w:val="2"/>
        </w:numPr>
        <w:rPr>
          <w:rFonts w:ascii="Times New Roman" w:hAnsi="Times New Roman" w:cs="Times New Roman"/>
          <w:sz w:val="24"/>
          <w:szCs w:val="24"/>
        </w:rPr>
      </w:pPr>
      <w:r w:rsidRPr="00460223">
        <w:rPr>
          <w:rFonts w:ascii="Times New Roman" w:hAnsi="Times New Roman" w:cs="Times New Roman"/>
          <w:sz w:val="24"/>
          <w:szCs w:val="24"/>
        </w:rPr>
        <w:t>Phase 1:  Complete</w:t>
      </w:r>
      <w:r w:rsidR="009A2FEF" w:rsidRPr="00460223">
        <w:rPr>
          <w:rFonts w:ascii="Times New Roman" w:hAnsi="Times New Roman" w:cs="Times New Roman"/>
          <w:sz w:val="24"/>
          <w:szCs w:val="24"/>
        </w:rPr>
        <w:t>d</w:t>
      </w:r>
      <w:r w:rsidRPr="00460223">
        <w:rPr>
          <w:rFonts w:ascii="Times New Roman" w:hAnsi="Times New Roman" w:cs="Times New Roman"/>
          <w:sz w:val="24"/>
          <w:szCs w:val="24"/>
        </w:rPr>
        <w:t xml:space="preserve"> antenna instal</w:t>
      </w:r>
      <w:r w:rsidR="0086305A" w:rsidRPr="00460223">
        <w:rPr>
          <w:rFonts w:ascii="Times New Roman" w:hAnsi="Times New Roman" w:cs="Times New Roman"/>
          <w:sz w:val="24"/>
          <w:szCs w:val="24"/>
        </w:rPr>
        <w:t>l</w:t>
      </w:r>
      <w:r w:rsidR="009A2FEF" w:rsidRPr="00460223">
        <w:rPr>
          <w:rFonts w:ascii="Times New Roman" w:hAnsi="Times New Roman" w:cs="Times New Roman"/>
          <w:sz w:val="24"/>
          <w:szCs w:val="24"/>
        </w:rPr>
        <w:t>ation</w:t>
      </w:r>
      <w:r w:rsidR="0086305A" w:rsidRPr="00460223">
        <w:rPr>
          <w:rFonts w:ascii="Times New Roman" w:hAnsi="Times New Roman" w:cs="Times New Roman"/>
          <w:sz w:val="24"/>
          <w:szCs w:val="24"/>
        </w:rPr>
        <w:t xml:space="preserve"> and associated wiring in the north and south</w:t>
      </w:r>
      <w:r w:rsidRPr="00460223">
        <w:rPr>
          <w:rFonts w:ascii="Times New Roman" w:hAnsi="Times New Roman" w:cs="Times New Roman"/>
          <w:sz w:val="24"/>
          <w:szCs w:val="24"/>
        </w:rPr>
        <w:t xml:space="preserve"> fish ladder during the 16/17 winter maintenance period.</w:t>
      </w:r>
    </w:p>
    <w:p w:rsidR="00460223" w:rsidRPr="00460223" w:rsidRDefault="00460223" w:rsidP="0046022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Temporary operations while phase 2 is being completed.</w:t>
      </w:r>
    </w:p>
    <w:p w:rsidR="00B550B0" w:rsidRPr="00460223" w:rsidRDefault="00B550B0" w:rsidP="009A2FEF">
      <w:pPr>
        <w:pStyle w:val="ListParagraph"/>
        <w:numPr>
          <w:ilvl w:val="2"/>
          <w:numId w:val="2"/>
        </w:numPr>
        <w:rPr>
          <w:rFonts w:ascii="Times New Roman" w:hAnsi="Times New Roman" w:cs="Times New Roman"/>
          <w:sz w:val="24"/>
          <w:szCs w:val="24"/>
        </w:rPr>
      </w:pPr>
      <w:r w:rsidRPr="00460223">
        <w:rPr>
          <w:rFonts w:ascii="Times New Roman" w:hAnsi="Times New Roman" w:cs="Times New Roman"/>
          <w:sz w:val="24"/>
          <w:szCs w:val="24"/>
        </w:rPr>
        <w:t>Only 1 weir wall per ladder is powered up and data is downloaded manually.</w:t>
      </w:r>
    </w:p>
    <w:p w:rsidR="009A2FEF" w:rsidRPr="00460223" w:rsidRDefault="00B550B0" w:rsidP="009A2FEF">
      <w:pPr>
        <w:pStyle w:val="ListParagraph"/>
        <w:numPr>
          <w:ilvl w:val="2"/>
          <w:numId w:val="2"/>
        </w:numPr>
        <w:rPr>
          <w:rFonts w:ascii="Times New Roman" w:hAnsi="Times New Roman" w:cs="Times New Roman"/>
          <w:sz w:val="24"/>
          <w:szCs w:val="24"/>
        </w:rPr>
      </w:pPr>
      <w:r w:rsidRPr="00460223">
        <w:rPr>
          <w:rFonts w:ascii="Times New Roman" w:hAnsi="Times New Roman" w:cs="Times New Roman"/>
          <w:sz w:val="24"/>
          <w:szCs w:val="24"/>
        </w:rPr>
        <w:t xml:space="preserve">Link to data uploaded to PTAGIS  </w:t>
      </w:r>
      <w:r w:rsidR="008D2696" w:rsidRPr="00460223">
        <w:rPr>
          <w:rFonts w:ascii="Times New Roman" w:hAnsi="Times New Roman" w:cs="Times New Roman"/>
          <w:sz w:val="24"/>
          <w:szCs w:val="24"/>
        </w:rPr>
        <w:t>from</w:t>
      </w:r>
      <w:r w:rsidRPr="00460223">
        <w:rPr>
          <w:rFonts w:ascii="Times New Roman" w:hAnsi="Times New Roman" w:cs="Times New Roman"/>
          <w:sz w:val="24"/>
          <w:szCs w:val="24"/>
        </w:rPr>
        <w:t xml:space="preserve"> JDA </w:t>
      </w:r>
    </w:p>
    <w:p w:rsidR="00B550B0" w:rsidRPr="00460223" w:rsidRDefault="00B550B0" w:rsidP="00B550B0">
      <w:pPr>
        <w:pStyle w:val="ListParagraph"/>
        <w:numPr>
          <w:ilvl w:val="3"/>
          <w:numId w:val="2"/>
        </w:numPr>
        <w:rPr>
          <w:rFonts w:ascii="Times New Roman" w:hAnsi="Times New Roman" w:cs="Times New Roman"/>
          <w:sz w:val="24"/>
          <w:szCs w:val="24"/>
        </w:rPr>
      </w:pPr>
      <w:r w:rsidRPr="00460223">
        <w:rPr>
          <w:rFonts w:ascii="Times New Roman" w:hAnsi="Times New Roman" w:cs="Times New Roman"/>
          <w:sz w:val="24"/>
          <w:szCs w:val="24"/>
        </w:rPr>
        <w:t>http://ptagisbi.ptagis.org/PTAGIS/asp/Main.aspx?evt=4058&amp;src=Main.aspx.4058&amp;reportViewMode=1&amp;_subscriptionID=FC5274F94CE1C4B8C1F4A7A180250BA4&amp;server=THANOS&amp;Project=PTAGIS%20BI&amp;port=0&amp;connmode=8&amp;ru=1&amp;share=1</w:t>
      </w:r>
    </w:p>
    <w:p w:rsidR="00977FF0" w:rsidRPr="00460223" w:rsidRDefault="00977FF0" w:rsidP="00977FF0">
      <w:pPr>
        <w:pStyle w:val="ListParagraph"/>
        <w:ind w:left="1440"/>
        <w:rPr>
          <w:rFonts w:ascii="Times New Roman" w:hAnsi="Times New Roman" w:cs="Times New Roman"/>
          <w:sz w:val="24"/>
          <w:szCs w:val="24"/>
        </w:rPr>
      </w:pPr>
    </w:p>
    <w:p w:rsidR="00977FF0" w:rsidRPr="00460223" w:rsidRDefault="00977FF0" w:rsidP="00977FF0">
      <w:pPr>
        <w:pStyle w:val="ListParagraph"/>
        <w:numPr>
          <w:ilvl w:val="1"/>
          <w:numId w:val="2"/>
        </w:numPr>
        <w:rPr>
          <w:rFonts w:ascii="Times New Roman" w:hAnsi="Times New Roman" w:cs="Times New Roman"/>
          <w:sz w:val="24"/>
          <w:szCs w:val="24"/>
        </w:rPr>
      </w:pPr>
      <w:r w:rsidRPr="00460223">
        <w:rPr>
          <w:rFonts w:ascii="Times New Roman" w:hAnsi="Times New Roman" w:cs="Times New Roman"/>
          <w:sz w:val="24"/>
          <w:szCs w:val="24"/>
        </w:rPr>
        <w:t xml:space="preserve">Phase 2:  Install Data collection building </w:t>
      </w:r>
      <w:r w:rsidR="008F34CE" w:rsidRPr="00460223">
        <w:rPr>
          <w:rFonts w:ascii="Times New Roman" w:hAnsi="Times New Roman" w:cs="Times New Roman"/>
          <w:sz w:val="24"/>
          <w:szCs w:val="24"/>
        </w:rPr>
        <w:t xml:space="preserve">(new pre-cast building) </w:t>
      </w:r>
      <w:r w:rsidRPr="00460223">
        <w:rPr>
          <w:rFonts w:ascii="Times New Roman" w:hAnsi="Times New Roman" w:cs="Times New Roman"/>
          <w:sz w:val="24"/>
          <w:szCs w:val="24"/>
        </w:rPr>
        <w:t xml:space="preserve">at south ladder.  Retrofit data collection room at north ladder in “Fire Protection Gallery” inside </w:t>
      </w:r>
      <w:r w:rsidRPr="00460223">
        <w:rPr>
          <w:rFonts w:ascii="Times New Roman" w:hAnsi="Times New Roman" w:cs="Times New Roman"/>
          <w:sz w:val="24"/>
          <w:szCs w:val="24"/>
        </w:rPr>
        <w:lastRenderedPageBreak/>
        <w:t>Nav</w:t>
      </w:r>
      <w:r w:rsidR="008F34CE" w:rsidRPr="00460223">
        <w:rPr>
          <w:rFonts w:ascii="Times New Roman" w:hAnsi="Times New Roman" w:cs="Times New Roman"/>
          <w:sz w:val="24"/>
          <w:szCs w:val="24"/>
        </w:rPr>
        <w:t xml:space="preserve">igation </w:t>
      </w:r>
      <w:r w:rsidRPr="00460223">
        <w:rPr>
          <w:rFonts w:ascii="Times New Roman" w:hAnsi="Times New Roman" w:cs="Times New Roman"/>
          <w:sz w:val="24"/>
          <w:szCs w:val="24"/>
        </w:rPr>
        <w:t>lock Gallery (monolith 13; u/s of exiting visitor’s center/count station building).  Transceiver panel</w:t>
      </w:r>
      <w:r w:rsidR="008F34CE" w:rsidRPr="00460223">
        <w:rPr>
          <w:rFonts w:ascii="Times New Roman" w:hAnsi="Times New Roman" w:cs="Times New Roman"/>
          <w:sz w:val="24"/>
          <w:szCs w:val="24"/>
        </w:rPr>
        <w:t>s</w:t>
      </w:r>
      <w:r w:rsidRPr="00460223">
        <w:rPr>
          <w:rFonts w:ascii="Times New Roman" w:hAnsi="Times New Roman" w:cs="Times New Roman"/>
          <w:sz w:val="24"/>
          <w:szCs w:val="24"/>
        </w:rPr>
        <w:t xml:space="preserve"> and sunshade</w:t>
      </w:r>
      <w:r w:rsidR="008F34CE" w:rsidRPr="00460223">
        <w:rPr>
          <w:rFonts w:ascii="Times New Roman" w:hAnsi="Times New Roman" w:cs="Times New Roman"/>
          <w:sz w:val="24"/>
          <w:szCs w:val="24"/>
        </w:rPr>
        <w:t>s</w:t>
      </w:r>
      <w:r w:rsidRPr="00460223">
        <w:rPr>
          <w:rFonts w:ascii="Times New Roman" w:hAnsi="Times New Roman" w:cs="Times New Roman"/>
          <w:sz w:val="24"/>
          <w:szCs w:val="24"/>
        </w:rPr>
        <w:t xml:space="preserve"> will also be installed.  </w:t>
      </w:r>
    </w:p>
    <w:p w:rsidR="00977FF0" w:rsidRPr="00460223" w:rsidRDefault="00977FF0" w:rsidP="00977FF0">
      <w:pPr>
        <w:pStyle w:val="ListParagraph"/>
        <w:ind w:left="1440"/>
        <w:rPr>
          <w:rFonts w:ascii="Times New Roman" w:hAnsi="Times New Roman" w:cs="Times New Roman"/>
          <w:b/>
          <w:sz w:val="24"/>
          <w:szCs w:val="24"/>
        </w:rPr>
      </w:pPr>
    </w:p>
    <w:p w:rsidR="00977FF0" w:rsidRPr="00460223" w:rsidRDefault="004C3C42" w:rsidP="002A42B1">
      <w:pPr>
        <w:rPr>
          <w:rFonts w:ascii="Times New Roman" w:hAnsi="Times New Roman" w:cs="Times New Roman"/>
          <w:b/>
          <w:sz w:val="24"/>
          <w:szCs w:val="24"/>
        </w:rPr>
      </w:pPr>
      <w:r w:rsidRPr="00460223">
        <w:rPr>
          <w:rFonts w:ascii="Times New Roman" w:hAnsi="Times New Roman" w:cs="Times New Roman"/>
          <w:b/>
          <w:sz w:val="24"/>
          <w:szCs w:val="24"/>
        </w:rPr>
        <w:t>CURRENT SCHEDULE</w:t>
      </w:r>
      <w:r w:rsidRPr="00460223">
        <w:rPr>
          <w:rFonts w:ascii="Times New Roman" w:hAnsi="Times New Roman" w:cs="Times New Roman"/>
          <w:sz w:val="24"/>
          <w:szCs w:val="24"/>
        </w:rPr>
        <w:tab/>
        <w:t xml:space="preserve"> </w:t>
      </w:r>
    </w:p>
    <w:p w:rsidR="00203499" w:rsidRPr="00460223" w:rsidRDefault="00977FF0" w:rsidP="002A42B1">
      <w:pPr>
        <w:pStyle w:val="ListParagraph"/>
        <w:numPr>
          <w:ilvl w:val="0"/>
          <w:numId w:val="2"/>
        </w:numPr>
        <w:rPr>
          <w:rFonts w:ascii="Times New Roman" w:hAnsi="Times New Roman" w:cs="Times New Roman"/>
          <w:b/>
          <w:sz w:val="24"/>
          <w:szCs w:val="24"/>
        </w:rPr>
      </w:pPr>
      <w:r w:rsidRPr="00460223">
        <w:rPr>
          <w:rFonts w:ascii="Times New Roman" w:hAnsi="Times New Roman" w:cs="Times New Roman"/>
          <w:sz w:val="24"/>
          <w:szCs w:val="24"/>
        </w:rPr>
        <w:t xml:space="preserve">Phase 1:  </w:t>
      </w:r>
      <w:r w:rsidR="00B550B0" w:rsidRPr="00460223">
        <w:rPr>
          <w:rFonts w:ascii="Times New Roman" w:hAnsi="Times New Roman" w:cs="Times New Roman"/>
          <w:sz w:val="24"/>
          <w:szCs w:val="24"/>
        </w:rPr>
        <w:t>Complete</w:t>
      </w:r>
      <w:r w:rsidR="00203499" w:rsidRPr="00460223">
        <w:rPr>
          <w:rFonts w:ascii="Times New Roman" w:hAnsi="Times New Roman" w:cs="Times New Roman"/>
          <w:sz w:val="24"/>
          <w:szCs w:val="24"/>
        </w:rPr>
        <w:t xml:space="preserve"> </w:t>
      </w:r>
    </w:p>
    <w:p w:rsidR="00203499" w:rsidRPr="00460223" w:rsidRDefault="00203499" w:rsidP="00BE768B">
      <w:pPr>
        <w:pStyle w:val="ListParagraph"/>
        <w:ind w:left="1440"/>
        <w:rPr>
          <w:rFonts w:ascii="Times New Roman" w:hAnsi="Times New Roman" w:cs="Times New Roman"/>
          <w:b/>
          <w:sz w:val="24"/>
          <w:szCs w:val="24"/>
        </w:rPr>
      </w:pPr>
    </w:p>
    <w:p w:rsidR="00B550B0" w:rsidRPr="00460223" w:rsidRDefault="00203499" w:rsidP="00DD3E36">
      <w:pPr>
        <w:pStyle w:val="ListParagraph"/>
        <w:numPr>
          <w:ilvl w:val="0"/>
          <w:numId w:val="2"/>
        </w:numPr>
        <w:rPr>
          <w:rFonts w:ascii="Times New Roman" w:hAnsi="Times New Roman" w:cs="Times New Roman"/>
          <w:b/>
          <w:sz w:val="24"/>
          <w:szCs w:val="24"/>
        </w:rPr>
      </w:pPr>
      <w:r w:rsidRPr="00460223">
        <w:rPr>
          <w:rFonts w:ascii="Times New Roman" w:hAnsi="Times New Roman" w:cs="Times New Roman"/>
          <w:sz w:val="24"/>
          <w:szCs w:val="24"/>
        </w:rPr>
        <w:t xml:space="preserve">Phase 2: </w:t>
      </w:r>
      <w:r w:rsidR="00B550B0" w:rsidRPr="00460223">
        <w:rPr>
          <w:rFonts w:ascii="Times New Roman" w:hAnsi="Times New Roman" w:cs="Times New Roman"/>
          <w:sz w:val="24"/>
          <w:szCs w:val="24"/>
        </w:rPr>
        <w:t>Award in May 2017</w:t>
      </w:r>
    </w:p>
    <w:p w:rsidR="00B550B0" w:rsidRPr="00460223" w:rsidRDefault="00B550B0" w:rsidP="00B550B0">
      <w:pPr>
        <w:pStyle w:val="ListParagraph"/>
        <w:numPr>
          <w:ilvl w:val="1"/>
          <w:numId w:val="2"/>
        </w:numPr>
        <w:rPr>
          <w:rFonts w:ascii="Times New Roman" w:hAnsi="Times New Roman" w:cs="Times New Roman"/>
          <w:i/>
          <w:sz w:val="24"/>
          <w:szCs w:val="24"/>
        </w:rPr>
      </w:pPr>
      <w:r w:rsidRPr="00460223">
        <w:rPr>
          <w:rFonts w:ascii="Times New Roman" w:hAnsi="Times New Roman" w:cs="Times New Roman"/>
          <w:i/>
          <w:sz w:val="24"/>
          <w:szCs w:val="24"/>
        </w:rPr>
        <w:t xml:space="preserve">Proposed </w:t>
      </w:r>
      <w:r w:rsidR="00144BD3">
        <w:rPr>
          <w:rFonts w:ascii="Times New Roman" w:hAnsi="Times New Roman" w:cs="Times New Roman"/>
          <w:i/>
          <w:sz w:val="24"/>
          <w:szCs w:val="24"/>
        </w:rPr>
        <w:t>completion d</w:t>
      </w:r>
      <w:r w:rsidRPr="00460223">
        <w:rPr>
          <w:rFonts w:ascii="Times New Roman" w:hAnsi="Times New Roman" w:cs="Times New Roman"/>
          <w:i/>
          <w:sz w:val="24"/>
          <w:szCs w:val="24"/>
        </w:rPr>
        <w:t>ates:</w:t>
      </w:r>
    </w:p>
    <w:p w:rsidR="00B550B0" w:rsidRPr="00460223" w:rsidRDefault="00B550B0" w:rsidP="00B550B0">
      <w:pPr>
        <w:pStyle w:val="PlainText"/>
        <w:numPr>
          <w:ilvl w:val="2"/>
          <w:numId w:val="2"/>
        </w:numPr>
        <w:rPr>
          <w:rFonts w:ascii="Times New Roman" w:hAnsi="Times New Roman" w:cs="Times New Roman"/>
          <w:sz w:val="24"/>
          <w:szCs w:val="24"/>
        </w:rPr>
      </w:pPr>
      <w:r w:rsidRPr="00460223">
        <w:rPr>
          <w:rFonts w:ascii="Times New Roman" w:hAnsi="Times New Roman" w:cs="Times New Roman"/>
          <w:sz w:val="24"/>
          <w:szCs w:val="24"/>
        </w:rPr>
        <w:t>North Ladder Adult PIT Tag Room completed on August 11, 2017</w:t>
      </w:r>
    </w:p>
    <w:p w:rsidR="00B550B0" w:rsidRPr="00460223" w:rsidRDefault="00B550B0" w:rsidP="00B550B0">
      <w:pPr>
        <w:pStyle w:val="PlainText"/>
        <w:numPr>
          <w:ilvl w:val="2"/>
          <w:numId w:val="2"/>
        </w:numPr>
        <w:rPr>
          <w:rFonts w:ascii="Times New Roman" w:hAnsi="Times New Roman" w:cs="Times New Roman"/>
          <w:sz w:val="24"/>
          <w:szCs w:val="24"/>
        </w:rPr>
      </w:pPr>
      <w:r w:rsidRPr="00460223">
        <w:rPr>
          <w:rFonts w:ascii="Times New Roman" w:hAnsi="Times New Roman" w:cs="Times New Roman"/>
          <w:sz w:val="24"/>
          <w:szCs w:val="24"/>
        </w:rPr>
        <w:t>South Ladder Adult PIT Tag Building completed on September 30, 2017</w:t>
      </w:r>
    </w:p>
    <w:p w:rsidR="00B550B0" w:rsidRPr="00460223" w:rsidRDefault="00B550B0" w:rsidP="00B550B0">
      <w:pPr>
        <w:pStyle w:val="PlainText"/>
        <w:numPr>
          <w:ilvl w:val="2"/>
          <w:numId w:val="2"/>
        </w:numPr>
        <w:rPr>
          <w:rFonts w:ascii="Times New Roman" w:hAnsi="Times New Roman" w:cs="Times New Roman"/>
          <w:sz w:val="24"/>
          <w:szCs w:val="24"/>
        </w:rPr>
      </w:pPr>
      <w:r w:rsidRPr="00460223">
        <w:rPr>
          <w:rFonts w:ascii="Times New Roman" w:hAnsi="Times New Roman" w:cs="Times New Roman"/>
          <w:sz w:val="24"/>
          <w:szCs w:val="24"/>
        </w:rPr>
        <w:t>FINAL CONSTRUCTION PHYSICAL COMPLETION: September 30, 2017</w:t>
      </w:r>
    </w:p>
    <w:p w:rsidR="00B550B0" w:rsidRPr="00460223" w:rsidRDefault="00B550B0" w:rsidP="00B550B0">
      <w:pPr>
        <w:pStyle w:val="PlainText"/>
        <w:numPr>
          <w:ilvl w:val="2"/>
          <w:numId w:val="2"/>
        </w:numPr>
        <w:rPr>
          <w:rFonts w:ascii="Times New Roman" w:hAnsi="Times New Roman" w:cs="Times New Roman"/>
          <w:sz w:val="24"/>
          <w:szCs w:val="24"/>
        </w:rPr>
      </w:pPr>
      <w:r w:rsidRPr="00460223">
        <w:rPr>
          <w:rFonts w:ascii="Times New Roman" w:hAnsi="Times New Roman" w:cs="Times New Roman"/>
          <w:sz w:val="24"/>
          <w:szCs w:val="24"/>
        </w:rPr>
        <w:t>CONTRACT END DATE: November 30, 2017</w:t>
      </w:r>
    </w:p>
    <w:p w:rsidR="00B550B0" w:rsidRPr="00460223" w:rsidRDefault="00B550B0" w:rsidP="00B550B0">
      <w:pPr>
        <w:pStyle w:val="PlainText"/>
        <w:ind w:left="1440"/>
        <w:rPr>
          <w:rFonts w:ascii="Times New Roman" w:hAnsi="Times New Roman" w:cs="Times New Roman"/>
          <w:sz w:val="24"/>
          <w:szCs w:val="24"/>
        </w:rPr>
      </w:pPr>
    </w:p>
    <w:p w:rsidR="00AB43DD" w:rsidRPr="00460223" w:rsidRDefault="00AB43DD" w:rsidP="00AB43DD">
      <w:pPr>
        <w:rPr>
          <w:rFonts w:ascii="Times New Roman" w:hAnsi="Times New Roman" w:cs="Times New Roman"/>
          <w:b/>
          <w:sz w:val="24"/>
          <w:szCs w:val="24"/>
        </w:rPr>
      </w:pPr>
      <w:r w:rsidRPr="00460223">
        <w:rPr>
          <w:rFonts w:ascii="Times New Roman" w:hAnsi="Times New Roman" w:cs="Times New Roman"/>
          <w:b/>
          <w:sz w:val="24"/>
          <w:szCs w:val="24"/>
        </w:rPr>
        <w:t>FFDRWG REVIEW NEEDED</w:t>
      </w:r>
      <w:r w:rsidR="00446100" w:rsidRPr="00460223">
        <w:rPr>
          <w:rFonts w:ascii="Times New Roman" w:hAnsi="Times New Roman" w:cs="Times New Roman"/>
          <w:b/>
          <w:sz w:val="24"/>
          <w:szCs w:val="24"/>
        </w:rPr>
        <w:t xml:space="preserve"> AT MEETING</w:t>
      </w:r>
      <w:r w:rsidRPr="00460223">
        <w:rPr>
          <w:rFonts w:ascii="Times New Roman" w:hAnsi="Times New Roman" w:cs="Times New Roman"/>
          <w:b/>
          <w:sz w:val="24"/>
          <w:szCs w:val="24"/>
        </w:rPr>
        <w:t>?  (If YES, list discussion topics below)</w:t>
      </w:r>
    </w:p>
    <w:p w:rsidR="00203499" w:rsidRPr="00460223" w:rsidRDefault="00BE768B" w:rsidP="00A47E8E">
      <w:pPr>
        <w:pStyle w:val="ListParagraph"/>
        <w:numPr>
          <w:ilvl w:val="0"/>
          <w:numId w:val="4"/>
        </w:numPr>
        <w:rPr>
          <w:rFonts w:ascii="Times New Roman" w:hAnsi="Times New Roman" w:cs="Times New Roman"/>
          <w:sz w:val="24"/>
          <w:szCs w:val="24"/>
        </w:rPr>
      </w:pPr>
      <w:r w:rsidRPr="00460223">
        <w:rPr>
          <w:rFonts w:ascii="Times New Roman" w:hAnsi="Times New Roman" w:cs="Times New Roman"/>
          <w:sz w:val="24"/>
          <w:szCs w:val="24"/>
        </w:rPr>
        <w:t>No</w:t>
      </w:r>
      <w:bookmarkStart w:id="0" w:name="_GoBack"/>
      <w:bookmarkEnd w:id="0"/>
    </w:p>
    <w:sectPr w:rsidR="00203499" w:rsidRPr="00460223" w:rsidSect="00A52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81930"/>
    <w:multiLevelType w:val="hybridMultilevel"/>
    <w:tmpl w:val="F066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30278"/>
    <w:multiLevelType w:val="hybridMultilevel"/>
    <w:tmpl w:val="C8E8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737CD"/>
    <w:multiLevelType w:val="hybridMultilevel"/>
    <w:tmpl w:val="E25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86E9E"/>
    <w:multiLevelType w:val="hybridMultilevel"/>
    <w:tmpl w:val="01821D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DD"/>
    <w:rsid w:val="000461A9"/>
    <w:rsid w:val="000708CA"/>
    <w:rsid w:val="0009250A"/>
    <w:rsid w:val="000D67E7"/>
    <w:rsid w:val="000E269F"/>
    <w:rsid w:val="001043CB"/>
    <w:rsid w:val="00144BD3"/>
    <w:rsid w:val="0014611E"/>
    <w:rsid w:val="001C5090"/>
    <w:rsid w:val="00203499"/>
    <w:rsid w:val="00251B3E"/>
    <w:rsid w:val="00262421"/>
    <w:rsid w:val="002A42B1"/>
    <w:rsid w:val="002E1449"/>
    <w:rsid w:val="002F404A"/>
    <w:rsid w:val="0030041C"/>
    <w:rsid w:val="00407629"/>
    <w:rsid w:val="00432435"/>
    <w:rsid w:val="00446100"/>
    <w:rsid w:val="00460223"/>
    <w:rsid w:val="004813B5"/>
    <w:rsid w:val="004B09F7"/>
    <w:rsid w:val="004C3C42"/>
    <w:rsid w:val="004D7DAB"/>
    <w:rsid w:val="004F2147"/>
    <w:rsid w:val="005139D7"/>
    <w:rsid w:val="005942EE"/>
    <w:rsid w:val="005C0AFD"/>
    <w:rsid w:val="005E6697"/>
    <w:rsid w:val="00630690"/>
    <w:rsid w:val="00697E56"/>
    <w:rsid w:val="006C65BB"/>
    <w:rsid w:val="006E630B"/>
    <w:rsid w:val="007132D8"/>
    <w:rsid w:val="00727958"/>
    <w:rsid w:val="008533BE"/>
    <w:rsid w:val="0086305A"/>
    <w:rsid w:val="00867EFA"/>
    <w:rsid w:val="00895394"/>
    <w:rsid w:val="008A0CC0"/>
    <w:rsid w:val="008A10CF"/>
    <w:rsid w:val="008D2696"/>
    <w:rsid w:val="008D7ED5"/>
    <w:rsid w:val="008F34CE"/>
    <w:rsid w:val="008F5322"/>
    <w:rsid w:val="00977FF0"/>
    <w:rsid w:val="009947DF"/>
    <w:rsid w:val="009A2FEF"/>
    <w:rsid w:val="009B331B"/>
    <w:rsid w:val="009D0D8C"/>
    <w:rsid w:val="00A23EC6"/>
    <w:rsid w:val="00A47E8E"/>
    <w:rsid w:val="00A52E17"/>
    <w:rsid w:val="00AB1EF4"/>
    <w:rsid w:val="00AB2F05"/>
    <w:rsid w:val="00AB43DD"/>
    <w:rsid w:val="00B17064"/>
    <w:rsid w:val="00B263D4"/>
    <w:rsid w:val="00B30FF1"/>
    <w:rsid w:val="00B550B0"/>
    <w:rsid w:val="00B75ADF"/>
    <w:rsid w:val="00BA465F"/>
    <w:rsid w:val="00BC5A2A"/>
    <w:rsid w:val="00BE768B"/>
    <w:rsid w:val="00C514E7"/>
    <w:rsid w:val="00C62F28"/>
    <w:rsid w:val="00C9211B"/>
    <w:rsid w:val="00CE724F"/>
    <w:rsid w:val="00DB79A2"/>
    <w:rsid w:val="00E151D4"/>
    <w:rsid w:val="00E21363"/>
    <w:rsid w:val="00E34557"/>
    <w:rsid w:val="00E47459"/>
    <w:rsid w:val="00EE38FC"/>
    <w:rsid w:val="00EF78C1"/>
    <w:rsid w:val="00F26BB1"/>
    <w:rsid w:val="00F71268"/>
    <w:rsid w:val="00FC4C6B"/>
    <w:rsid w:val="00FD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840CA-EDB7-4AB4-954A-AD983B86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1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14611E"/>
    <w:pPr>
      <w:spacing w:before="240"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611E"/>
    <w:rPr>
      <w:rFonts w:ascii="Arial" w:eastAsia="Times New Roman" w:hAnsi="Arial" w:cs="Times New Roman"/>
      <w:sz w:val="24"/>
      <w:szCs w:val="20"/>
    </w:rPr>
  </w:style>
  <w:style w:type="paragraph" w:styleId="ListParagraph">
    <w:name w:val="List Paragraph"/>
    <w:basedOn w:val="Normal"/>
    <w:uiPriority w:val="34"/>
    <w:qFormat/>
    <w:rsid w:val="008F5322"/>
    <w:pPr>
      <w:ind w:left="720"/>
      <w:contextualSpacing/>
    </w:pPr>
  </w:style>
  <w:style w:type="paragraph" w:styleId="PlainText">
    <w:name w:val="Plain Text"/>
    <w:basedOn w:val="Normal"/>
    <w:link w:val="PlainTextChar"/>
    <w:uiPriority w:val="99"/>
    <w:semiHidden/>
    <w:unhideWhenUsed/>
    <w:rsid w:val="00B550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550B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AGM</cp:lastModifiedBy>
  <cp:revision>5</cp:revision>
  <cp:lastPrinted>2015-04-23T15:08:00Z</cp:lastPrinted>
  <dcterms:created xsi:type="dcterms:W3CDTF">2017-04-03T16:24:00Z</dcterms:created>
  <dcterms:modified xsi:type="dcterms:W3CDTF">2017-04-03T16:27:00Z</dcterms:modified>
</cp:coreProperties>
</file>